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0023-01-202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001</w:t>
      </w:r>
      <w:r>
        <w:rPr>
          <w:rFonts w:ascii="Times New Roman" w:eastAsia="Times New Roman" w:hAnsi="Times New Roman" w:cs="Times New Roman"/>
          <w:sz w:val="25"/>
          <w:szCs w:val="25"/>
        </w:rPr>
        <w:t>680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40</w:t>
      </w:r>
    </w:p>
    <w:p>
      <w:pPr>
        <w:widowControl w:val="0"/>
        <w:spacing w:before="0" w:after="0"/>
        <w:jc w:val="right"/>
        <w:rPr>
          <w:sz w:val="25"/>
          <w:szCs w:val="25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№ 5-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70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2301/202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left="5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57"/>
        <w:jc w:val="center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21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Покачи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ХМАО - Югра, г. П</w:t>
      </w:r>
      <w:r>
        <w:rPr>
          <w:rFonts w:ascii="Times New Roman" w:eastAsia="Times New Roman" w:hAnsi="Times New Roman" w:cs="Times New Roman"/>
          <w:sz w:val="25"/>
          <w:szCs w:val="25"/>
        </w:rPr>
        <w:t>окачи, пер. Майский, дом № 2),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участии лица, привлекаемого к административной ответственности Юрченко Р.Ф.,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дело об административном правонарушении в отношении гражданина Юрченко Руслана Фёдоровича </w:t>
      </w:r>
      <w:r>
        <w:rPr>
          <w:rStyle w:val="cat-PassportDatagrp-13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5"/>
          <w:szCs w:val="25"/>
        </w:rPr>
        <w:t>не работающего, постоянного места жительства не имеющего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регистрации по месту проживания (пребывания) не имеющего,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привлекаемого к административной ответственности за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совершение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20.21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 w:line="274" w:lineRule="atLeast"/>
        <w:ind w:left="5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 w:line="274" w:lineRule="atLeast"/>
        <w:ind w:left="5" w:firstLine="715"/>
        <w:jc w:val="center"/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Юрченко Р.Ф. </w:t>
      </w:r>
      <w:r>
        <w:rPr>
          <w:rFonts w:ascii="Times New Roman" w:eastAsia="Times New Roman" w:hAnsi="Times New Roman" w:cs="Times New Roman"/>
          <w:sz w:val="25"/>
          <w:szCs w:val="25"/>
        </w:rPr>
        <w:t>21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находился в общественном месте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торца дома № 7 ул. Промышленная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окачи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при разговоре исходил резкий запах алкоголя изо рта, на заданные вопросы </w:t>
      </w:r>
      <w:r>
        <w:rPr>
          <w:rFonts w:ascii="Times New Roman" w:eastAsia="Times New Roman" w:hAnsi="Times New Roman" w:cs="Times New Roman"/>
          <w:sz w:val="25"/>
          <w:szCs w:val="25"/>
        </w:rPr>
        <w:t>отвечал невнятно, речь смазанная, во времени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местности не ориентировался, </w:t>
      </w:r>
      <w:r>
        <w:rPr>
          <w:rFonts w:ascii="Times New Roman" w:eastAsia="Times New Roman" w:hAnsi="Times New Roman" w:cs="Times New Roman"/>
          <w:sz w:val="25"/>
          <w:szCs w:val="25"/>
        </w:rPr>
        <w:t>имел неопрятный внешний вид (</w:t>
      </w:r>
      <w:r>
        <w:rPr>
          <w:rFonts w:ascii="Times New Roman" w:eastAsia="Times New Roman" w:hAnsi="Times New Roman" w:cs="Times New Roman"/>
          <w:sz w:val="25"/>
          <w:szCs w:val="25"/>
        </w:rPr>
        <w:t>штаны в пыли</w:t>
      </w:r>
      <w:r>
        <w:rPr>
          <w:rFonts w:ascii="Times New Roman" w:eastAsia="Times New Roman" w:hAnsi="Times New Roman" w:cs="Times New Roman"/>
          <w:sz w:val="25"/>
          <w:szCs w:val="25"/>
        </w:rPr>
        <w:t>). Своим видом и поведением оскорблял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гр-н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Юрченко Р.Ф. </w:t>
      </w:r>
      <w:r>
        <w:rPr>
          <w:rFonts w:ascii="Times New Roman" w:eastAsia="Times New Roman" w:hAnsi="Times New Roman" w:cs="Times New Roman"/>
          <w:sz w:val="25"/>
          <w:szCs w:val="25"/>
        </w:rPr>
        <w:t>вину в совершённом правонарушении признал.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лицо, привлекаемое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Юрченко Р.Ф. </w:t>
      </w:r>
      <w:r>
        <w:rPr>
          <w:rFonts w:ascii="Times New Roman" w:eastAsia="Times New Roman" w:hAnsi="Times New Roman" w:cs="Times New Roman"/>
          <w:sz w:val="25"/>
          <w:szCs w:val="25"/>
        </w:rPr>
        <w:t>и исследовав материалы дела: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инспектора </w:t>
      </w:r>
      <w:r>
        <w:rPr>
          <w:rFonts w:ascii="Times New Roman" w:eastAsia="Times New Roman" w:hAnsi="Times New Roman" w:cs="Times New Roman"/>
          <w:sz w:val="25"/>
          <w:szCs w:val="25"/>
        </w:rPr>
        <w:t>НАН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ГУУП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ПДН ОП № 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МОМВД России «Нижневартовский»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старшего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лейтенанта полиции </w:t>
      </w:r>
      <w:r>
        <w:rPr>
          <w:rFonts w:ascii="Times New Roman" w:eastAsia="Times New Roman" w:hAnsi="Times New Roman" w:cs="Times New Roman"/>
          <w:sz w:val="25"/>
          <w:szCs w:val="25"/>
        </w:rPr>
        <w:t>Дученко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 описанием обстоятельств установления совершения Юрченко Р.Ф. административного правонарушения;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86 № </w:t>
      </w:r>
      <w:r>
        <w:rPr>
          <w:rFonts w:ascii="Times New Roman" w:eastAsia="Times New Roman" w:hAnsi="Times New Roman" w:cs="Times New Roman"/>
          <w:sz w:val="25"/>
          <w:szCs w:val="25"/>
        </w:rPr>
        <w:t>286729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 изложенным в нем существом правонарушения, который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Юрченко Р.Ф. </w:t>
      </w:r>
      <w:r>
        <w:rPr>
          <w:rFonts w:ascii="Times New Roman" w:eastAsia="Times New Roman" w:hAnsi="Times New Roman" w:cs="Times New Roman"/>
          <w:sz w:val="25"/>
          <w:szCs w:val="25"/>
        </w:rPr>
        <w:t>подписал и с фактом совершения правонарушения согласился;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протокола направления на медицинское освидетельствование от </w:t>
      </w:r>
      <w:r>
        <w:rPr>
          <w:rFonts w:ascii="Times New Roman" w:eastAsia="Times New Roman" w:hAnsi="Times New Roman" w:cs="Times New Roman"/>
          <w:sz w:val="25"/>
          <w:szCs w:val="25"/>
        </w:rPr>
        <w:t>21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акт медицинского освидетельствования № </w:t>
      </w:r>
      <w:r>
        <w:rPr>
          <w:rFonts w:ascii="Times New Roman" w:eastAsia="Times New Roman" w:hAnsi="Times New Roman" w:cs="Times New Roman"/>
          <w:sz w:val="25"/>
          <w:szCs w:val="25"/>
        </w:rPr>
        <w:t>75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из которого следует, что Юрченко Р.Ф.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неопрятен, 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справка 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 1;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 задержании лица № </w:t>
      </w:r>
      <w:r>
        <w:rPr>
          <w:rFonts w:ascii="Times New Roman" w:eastAsia="Times New Roman" w:hAnsi="Times New Roman" w:cs="Times New Roman"/>
          <w:sz w:val="25"/>
          <w:szCs w:val="25"/>
        </w:rPr>
        <w:t>110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 доставлении лица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110 от 21 мая 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личного досмотра, досмотра вещей, находящихся при физическом лице от </w:t>
      </w:r>
      <w:r>
        <w:rPr>
          <w:rFonts w:ascii="Times New Roman" w:eastAsia="Times New Roman" w:hAnsi="Times New Roman" w:cs="Times New Roman"/>
          <w:sz w:val="25"/>
          <w:szCs w:val="25"/>
        </w:rPr>
        <w:t>21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справка на физическое лицо на имя Юрченко Р.Ф.;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считает, что факт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Юрченко Р.Ф.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правонарушения, предусмотренного ст. 20.21 Кодекса Российской Федерации об административных правонарушениях: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появление на улицах, в других общественных местах в состоянии опьянения, </w:t>
      </w:r>
      <w:r>
        <w:rPr>
          <w:rFonts w:ascii="Times New Roman" w:eastAsia="Times New Roman" w:hAnsi="Times New Roman" w:cs="Times New Roman"/>
          <w:sz w:val="25"/>
          <w:szCs w:val="25"/>
        </w:rPr>
        <w:t>оскорбляющем человеческое достоинство и общественную нравственность,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достоверностью установлена.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Его вина нашла свое подтверждение, действия правильно квалифицированы должностным лицом, уполномоченным составлять протоколы об административных правонарушениях по ст. 20.21 КоАП РФ.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Также в судебном заседании исследована справка на физическое лицо, согласно которой ранее назначенные наказания в виде административного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Юрченко Р.Ф. </w:t>
      </w:r>
      <w:r>
        <w:rPr>
          <w:rFonts w:ascii="Times New Roman" w:eastAsia="Times New Roman" w:hAnsi="Times New Roman" w:cs="Times New Roman"/>
          <w:sz w:val="25"/>
          <w:szCs w:val="25"/>
        </w:rPr>
        <w:t>не исполнены.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характер совершенного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правонарушения, его общественную опасность, данные о личности виновного,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положение, сводка информации на лицо, согласно которой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Юрченко Р.Ф.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назначенные наказания в виде административного штрафа не исполняет, </w:t>
      </w:r>
      <w:r>
        <w:rPr>
          <w:rFonts w:ascii="Times New Roman" w:eastAsia="Times New Roman" w:hAnsi="Times New Roman" w:cs="Times New Roman"/>
          <w:sz w:val="25"/>
          <w:szCs w:val="25"/>
        </w:rPr>
        <w:t>наличие смягчающего административную 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обстоятельства, предусмотренного ст. 4.2 КоАП РФ –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Юрченко Р.Ф.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наказание в виде административного ареста, поскольку указанный вид наказания, с наибольшим эффектом достигнет цели административного наказания, предусмотренной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3.1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а именно: предупреждение совершения новых правонарушений.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препятствующих назначению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Юрченко Р.Ф. </w:t>
      </w:r>
      <w:r>
        <w:rPr>
          <w:rFonts w:ascii="Times New Roman" w:eastAsia="Times New Roman" w:hAnsi="Times New Roman" w:cs="Times New Roman"/>
          <w:sz w:val="25"/>
          <w:szCs w:val="25"/>
        </w:rPr>
        <w:t>данного вида наказания, не установлено.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29.9 - 29.11 Кодекса РФ об административных правонарушениях, мировой судья,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Юрченко Руслана Фёдоровича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5"/>
          <w:szCs w:val="25"/>
        </w:rPr>
        <w:t>ёй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20.2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>подвергнуть административному наказанию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виде 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восемь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наказания исчислять с момента доставления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>Юрченко Р.Ф</w:t>
      </w:r>
      <w:r>
        <w:rPr>
          <w:rFonts w:ascii="Times New Roman" w:eastAsia="Times New Roman" w:hAnsi="Times New Roman" w:cs="Times New Roman"/>
          <w:sz w:val="25"/>
          <w:szCs w:val="25"/>
        </w:rPr>
        <w:t>. в ИВС ОМВД России по г. Лангепасу.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Зачесть в срок административного ареста время с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момента доставления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>Юрченко Р.Ф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на судебный участок № 1 Нижневартовского судебного района с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21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до момента доставления в ИВС ОМВД России по г. Лангепасу. 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Исполнение наказания возложить на ИВС ОМВД России по г. Лангепасу.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судья: подпись</w:t>
      </w: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Г.Х. Янбаева</w:t>
      </w:r>
    </w:p>
    <w:p>
      <w:pPr>
        <w:spacing w:before="0" w:after="0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9">
    <w:name w:val="cat-PassportData grp-1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